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6E" w:rsidRPr="00F7486E" w:rsidRDefault="00F7486E" w:rsidP="00F7486E">
      <w:pPr>
        <w:pStyle w:val="Nzev"/>
        <w:rPr>
          <w:rFonts w:eastAsia="Times New Roman"/>
          <w:lang w:eastAsia="cs-CZ"/>
        </w:rPr>
      </w:pPr>
      <w:bookmarkStart w:id="0" w:name="_GoBack"/>
      <w:r w:rsidRPr="00F7486E">
        <w:rPr>
          <w:rFonts w:eastAsia="Times New Roman"/>
          <w:lang w:eastAsia="cs-CZ"/>
        </w:rPr>
        <w:t>Co si myslí muži?</w:t>
      </w:r>
    </w:p>
    <w:bookmarkEnd w:id="0"/>
    <w:p w:rsidR="001A1E69" w:rsidRDefault="00F7486E" w:rsidP="00F7486E"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rozumí muž pod pojmem dělat domácí práce?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Musí zvednout nohu, abys mohla vysávat.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Jaký je rozdíl </w:t>
      </w:r>
      <w:proofErr w:type="gramStart"/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 E.T.</w:t>
      </w:r>
      <w:proofErr w:type="gramEnd"/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mužem?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E.T. volal domů.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Víš proč</w:t>
      </w:r>
      <w:proofErr w:type="gramEnd"/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mají muži na konci penisu dírku?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Aby byl mozek zásobován kyslíkem.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trénují muži na pláži?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Jakmile uvidí pěknou holku, vždycky zatáhnou břicho.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Čím se liší muž a počítač?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Počítači stačí všechno říct jen jednou.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Proč tolik žen předstírá orgasmus?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Protože tolik mužů předstírá předehru.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zní mužská definice romantického večera?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Sex.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Kdy myslí muž na večeři při svíčkách?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Když vypnou proud.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mají muži a ženy společného?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Nedůvěru k mužům.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Ženy sní o světovém míru, </w:t>
      </w:r>
      <w:proofErr w:type="gramStart"/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čistém</w:t>
      </w:r>
      <w:proofErr w:type="gramEnd"/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životním prostředí a o odstranění hladu. O čem sní muži?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Zůstat viset ve výtahu s atraktivními dvojčaty.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se nazývá muž, který čeká při druhé schůzce sex?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Pomalý.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mají společného všichni muži v baru pro osamocené?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Jsou ženatí.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se pozná, že muž lže?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Jeho rty se pohybují.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Proč jsou muži jako čokoláda?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1. Nikdy dlouho nevydrží.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2. Vždycky zanechají fleky, když se rozehřejí.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Jaký je rozdíl mezi muži a prasaty?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Prase se nestane mužským, když se opije.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je jistý důkaz, že tě muž chce podvádět?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Má penis!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Proč nechají muži ležet svoje oblečení na podlaze, když se opilí vrátí domů?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Protože v něm ještě jsou.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muž nazývá "pravou láskou"?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Erekci.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Proč váží vdané ženy víc než ty co žijí samy?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Svobodné ženy přijdou domů, podívají se, co je v lednici a jdou do postele.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Vdané ženy přijdou domů, podívají se, co je v posteli a jdou do lednice.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Proč jsou muži důkazem reinkarnace?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Člověk se nemůže stát tak hloupým během jednoho života.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řekl bůh poté, co stvořil Evu?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Procvičování dělá mistra.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se nejrychleji zbavíte 90kg odporného tuku?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Dáte se rozvést.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definují muži vztah "</w:t>
      </w:r>
      <w:proofErr w:type="spellStart"/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fifty-fifty</w:t>
      </w:r>
      <w:proofErr w:type="spellEnd"/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"?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Vy vaříte - my jíme; vy uklízíte - my děláme binec; vy žehlíte - my mačkáme.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Proč jsou muži s náušnicí vhodnější pro manželství?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Už vytrpěli bolest a kupovali šperky.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Kdy muž otevře ženě dveře od auta?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1. Když má nové auto.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2. Když má novou ženu.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Proč jsou perníkoví muži nejlepší?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Jsou roztomilí, sladcí a když začnou být drzí, můžete jim ukousnout hlavu.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Proč je muž jako pes?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1. Oba mají neopodstatněný strach z vysavače.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2. Oba jsou přehnaně fascinováni klínem ženy.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3. Oba nedůvěřují pošťákovi.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říká muž tomu, když si žena sundává kalhotky?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Předehra.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se říká muži, který ztratil 90% mozku?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Vykastrovaný. 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48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Víte, proč mají chlapy o jedno kolečko více než psy?</w:t>
      </w:r>
      <w:r w:rsidRPr="00F7486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Aby neběhali dokola, když si honí ocas.</w:t>
      </w:r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6E"/>
    <w:rsid w:val="001A1E69"/>
    <w:rsid w:val="00F7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74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486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74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74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74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486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74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74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2012-08-30T20:42:00Z</dcterms:created>
  <dcterms:modified xsi:type="dcterms:W3CDTF">2012-08-30T20:45:00Z</dcterms:modified>
</cp:coreProperties>
</file>