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05" w:rsidRPr="001A4305" w:rsidRDefault="001A4305" w:rsidP="001A4305">
      <w:pPr>
        <w:pStyle w:val="Nzev"/>
        <w:rPr>
          <w:rFonts w:eastAsia="Times New Roman"/>
          <w:lang w:eastAsia="cs-CZ"/>
        </w:rPr>
      </w:pPr>
      <w:bookmarkStart w:id="0" w:name="_GoBack"/>
      <w:r w:rsidRPr="001A4305">
        <w:rPr>
          <w:rFonts w:eastAsia="Times New Roman"/>
          <w:lang w:eastAsia="cs-CZ"/>
        </w:rPr>
        <w:t>Desatero pracovních zásad</w:t>
      </w:r>
    </w:p>
    <w:bookmarkEnd w:id="0"/>
    <w:p w:rsidR="001A4305" w:rsidRPr="001A4305" w:rsidRDefault="001A4305" w:rsidP="001A4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305">
        <w:rPr>
          <w:rFonts w:ascii="Times New Roman" w:eastAsia="Times New Roman" w:hAnsi="Times New Roman" w:cs="Times New Roman"/>
          <w:sz w:val="24"/>
          <w:szCs w:val="24"/>
          <w:lang w:eastAsia="cs-CZ"/>
        </w:rPr>
        <w:t>Lenost - půlka zdraví.</w:t>
      </w:r>
    </w:p>
    <w:p w:rsidR="001A4305" w:rsidRPr="001A4305" w:rsidRDefault="001A4305" w:rsidP="001A4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305">
        <w:rPr>
          <w:rFonts w:ascii="Times New Roman" w:eastAsia="Times New Roman" w:hAnsi="Times New Roman" w:cs="Times New Roman"/>
          <w:sz w:val="24"/>
          <w:szCs w:val="24"/>
          <w:lang w:eastAsia="cs-CZ"/>
        </w:rPr>
        <w:t>Co můžeš udělat dnes, můžeš udělat i zítra.</w:t>
      </w:r>
    </w:p>
    <w:p w:rsidR="001A4305" w:rsidRPr="001A4305" w:rsidRDefault="001A4305" w:rsidP="001A4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305">
        <w:rPr>
          <w:rFonts w:ascii="Times New Roman" w:eastAsia="Times New Roman" w:hAnsi="Times New Roman" w:cs="Times New Roman"/>
          <w:sz w:val="24"/>
          <w:szCs w:val="24"/>
          <w:lang w:eastAsia="cs-CZ"/>
        </w:rPr>
        <w:t>To, že pracují ostatní, neznamená, že musíš pracovat i ty.</w:t>
      </w:r>
    </w:p>
    <w:p w:rsidR="001A4305" w:rsidRPr="001A4305" w:rsidRDefault="001A4305" w:rsidP="001A4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305">
        <w:rPr>
          <w:rFonts w:ascii="Times New Roman" w:eastAsia="Times New Roman" w:hAnsi="Times New Roman" w:cs="Times New Roman"/>
          <w:sz w:val="24"/>
          <w:szCs w:val="24"/>
          <w:lang w:eastAsia="cs-CZ"/>
        </w:rPr>
        <w:t>Ztracenou chuť do práce nehledej.</w:t>
      </w:r>
    </w:p>
    <w:p w:rsidR="001A4305" w:rsidRPr="001A4305" w:rsidRDefault="001A4305" w:rsidP="001A4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305">
        <w:rPr>
          <w:rFonts w:ascii="Times New Roman" w:eastAsia="Times New Roman" w:hAnsi="Times New Roman" w:cs="Times New Roman"/>
          <w:sz w:val="24"/>
          <w:szCs w:val="24"/>
          <w:lang w:eastAsia="cs-CZ"/>
        </w:rPr>
        <w:t>Kde se jí, tam jez, kde se pije, tam pij, kde se pracuje, tam nepřekážej.</w:t>
      </w:r>
    </w:p>
    <w:p w:rsidR="001A4305" w:rsidRPr="001A4305" w:rsidRDefault="001A4305" w:rsidP="001A4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305">
        <w:rPr>
          <w:rFonts w:ascii="Times New Roman" w:eastAsia="Times New Roman" w:hAnsi="Times New Roman" w:cs="Times New Roman"/>
          <w:sz w:val="24"/>
          <w:szCs w:val="24"/>
          <w:lang w:eastAsia="cs-CZ"/>
        </w:rPr>
        <w:t>Jestli ti v práci vadí pití, přestaň pracovat.</w:t>
      </w:r>
    </w:p>
    <w:p w:rsidR="001A4305" w:rsidRPr="001A4305" w:rsidRDefault="001A4305" w:rsidP="001A4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305">
        <w:rPr>
          <w:rFonts w:ascii="Times New Roman" w:eastAsia="Times New Roman" w:hAnsi="Times New Roman" w:cs="Times New Roman"/>
          <w:sz w:val="24"/>
          <w:szCs w:val="24"/>
          <w:lang w:eastAsia="cs-CZ"/>
        </w:rPr>
        <w:t>Stav se k práci tak, aby se měli kam postavit i ostatní.</w:t>
      </w:r>
    </w:p>
    <w:p w:rsidR="001A4305" w:rsidRPr="001A4305" w:rsidRDefault="001A4305" w:rsidP="001A4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305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Zaměstnání není krčma, proto se tam celý den nezdržuj.</w:t>
      </w:r>
    </w:p>
    <w:p w:rsidR="001A4305" w:rsidRPr="001A4305" w:rsidRDefault="001A4305" w:rsidP="001A4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305">
        <w:rPr>
          <w:rFonts w:ascii="Times New Roman" w:eastAsia="Times New Roman" w:hAnsi="Times New Roman" w:cs="Times New Roman"/>
          <w:sz w:val="24"/>
          <w:szCs w:val="24"/>
          <w:lang w:eastAsia="cs-CZ"/>
        </w:rPr>
        <w:t>Kdo nic nedělá, nic nezkazí, a proto si zaslouží odměnu.</w:t>
      </w:r>
    </w:p>
    <w:p w:rsidR="001A4305" w:rsidRPr="001A4305" w:rsidRDefault="001A4305" w:rsidP="001A4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305">
        <w:rPr>
          <w:rFonts w:ascii="Times New Roman" w:eastAsia="Times New Roman" w:hAnsi="Times New Roman" w:cs="Times New Roman"/>
          <w:sz w:val="24"/>
          <w:szCs w:val="24"/>
          <w:lang w:eastAsia="cs-CZ"/>
        </w:rPr>
        <w:t>Nenech se honit. Jsi v práci, ne na útěku.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54B"/>
    <w:multiLevelType w:val="multilevel"/>
    <w:tmpl w:val="9C84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05"/>
    <w:rsid w:val="001A4305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A4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430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A43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A43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A4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430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A43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A43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2012-08-30T20:10:00Z</dcterms:created>
  <dcterms:modified xsi:type="dcterms:W3CDTF">2012-08-30T20:10:00Z</dcterms:modified>
</cp:coreProperties>
</file>