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EDC" w:rsidRPr="00ED5EDC" w:rsidRDefault="00ED5EDC" w:rsidP="00ED5EDC">
      <w:pPr>
        <w:pStyle w:val="Nzev"/>
        <w:rPr>
          <w:rFonts w:eastAsia="Times New Roman"/>
          <w:lang w:eastAsia="cs-CZ"/>
        </w:rPr>
      </w:pPr>
      <w:bookmarkStart w:id="0" w:name="_GoBack"/>
      <w:r w:rsidRPr="00ED5EDC">
        <w:rPr>
          <w:rFonts w:eastAsia="Times New Roman"/>
          <w:lang w:eastAsia="cs-CZ"/>
        </w:rPr>
        <w:t>Pojišťovací případ</w:t>
      </w:r>
    </w:p>
    <w:bookmarkEnd w:id="0"/>
    <w:p w:rsidR="00ED5EDC" w:rsidRPr="00ED5EDC" w:rsidRDefault="00ED5EDC" w:rsidP="00ED5EDC">
      <w:pPr>
        <w:spacing w:before="100" w:beforeAutospacing="1" w:after="100" w:afterAutospacing="1" w:line="240" w:lineRule="auto"/>
        <w:rPr>
          <w:rFonts w:ascii="Times New Roman" w:eastAsia="Times New Roman" w:hAnsi="Times New Roman" w:cs="Times New Roman"/>
          <w:sz w:val="24"/>
          <w:szCs w:val="24"/>
          <w:lang w:eastAsia="cs-CZ"/>
        </w:rPr>
      </w:pPr>
      <w:r w:rsidRPr="00ED5EDC">
        <w:rPr>
          <w:rFonts w:ascii="Times New Roman" w:eastAsia="Times New Roman" w:hAnsi="Times New Roman" w:cs="Times New Roman"/>
          <w:sz w:val="24"/>
          <w:szCs w:val="24"/>
          <w:lang w:eastAsia="cs-CZ"/>
        </w:rPr>
        <w:t>Vážená pojišťovno,</w:t>
      </w:r>
    </w:p>
    <w:p w:rsidR="00ED5EDC" w:rsidRPr="00ED5EDC" w:rsidRDefault="00ED5EDC" w:rsidP="00ED5EDC">
      <w:pPr>
        <w:spacing w:before="100" w:beforeAutospacing="1" w:after="100" w:afterAutospacing="1" w:line="240" w:lineRule="auto"/>
        <w:rPr>
          <w:rFonts w:ascii="Times New Roman" w:eastAsia="Times New Roman" w:hAnsi="Times New Roman" w:cs="Times New Roman"/>
          <w:sz w:val="24"/>
          <w:szCs w:val="24"/>
          <w:lang w:eastAsia="cs-CZ"/>
        </w:rPr>
      </w:pPr>
      <w:r w:rsidRPr="00ED5EDC">
        <w:rPr>
          <w:rFonts w:ascii="Times New Roman" w:eastAsia="Times New Roman" w:hAnsi="Times New Roman" w:cs="Times New Roman"/>
          <w:sz w:val="24"/>
          <w:szCs w:val="24"/>
          <w:lang w:eastAsia="cs-CZ"/>
        </w:rPr>
        <w:t>odepisuji na Váš dopis, kde jste mě žádali o upřesnění mého úrazu. Do oznámení úrazu jsem uvedl, že jsem si úraz způsobil sám. Jsem zaměstnán jako zedník a zmíněný den jsem pracoval zcela sám na stavbě domu. Po dokončení mi zbylo asi 250 kg cihel na střeše. Sešel jsem tedy dolů, tam jsem přes kladku vytáhl nahoru po laně prázdný sud, do něhož jsem hodlal uložit zbývající cihly. Lano jsem dole pevně zabezpečil a šel jsem na střechu naložit cihly do sudu. Po naložení všech cihel jsem sešel opět dolů, abych spustil sud s cihlami. Ve smlouvě máte uvedeno, ze vážím pouze 75 kg. V momentě, když jsem lano odvázal a držel jen v ruce, jsem se ujistil o působení gravitace. Výše jsem napsal, že sud, který sám o sobe váží 25 kg, byl naložen 250 kg cihel. Jak si jistě domyslíte sami, moje váha 75 kg nemohla udržet tak těžký sud a něž jsem si to uvědomil, byl jsem v prudkém pohybu vzhůru a sud, který byl na úrovni střechy, naopak v prudkém pohybu dolů. Zhruba na úrovni třetího patra jsem se setkal s proti pohybujícím se sudem, což vysvětluje to naraženi hlavy a zlomeniny krku a lícní kosti.</w:t>
      </w:r>
    </w:p>
    <w:p w:rsidR="00ED5EDC" w:rsidRPr="00ED5EDC" w:rsidRDefault="00ED5EDC" w:rsidP="00ED5EDC">
      <w:pPr>
        <w:spacing w:before="100" w:beforeAutospacing="1" w:after="100" w:afterAutospacing="1" w:line="240" w:lineRule="auto"/>
        <w:rPr>
          <w:rFonts w:ascii="Times New Roman" w:eastAsia="Times New Roman" w:hAnsi="Times New Roman" w:cs="Times New Roman"/>
          <w:sz w:val="24"/>
          <w:szCs w:val="24"/>
          <w:lang w:eastAsia="cs-CZ"/>
        </w:rPr>
      </w:pPr>
      <w:r w:rsidRPr="00ED5EDC">
        <w:rPr>
          <w:rFonts w:ascii="Times New Roman" w:eastAsia="Times New Roman" w:hAnsi="Times New Roman" w:cs="Times New Roman"/>
          <w:sz w:val="24"/>
          <w:szCs w:val="24"/>
          <w:lang w:eastAsia="cs-CZ"/>
        </w:rPr>
        <w:t>Dále jsem pokračoval směrem vzhůru, až jsem se zastavil s prsty v kladce. I přes velkou bolest jsem se vsak držel lana. V tom samém momentě sud s cihlami dopadl na zem a rozbilo se mu dno. Výše jsem napsal, ze sud sám o sobe váží 25 kg a já, jak máte uvedeno ve smlouvě, 75 kg. Působení gravitace pokračovalo dále, a jak si jistě domyslíte, situace, kdy já se 75 kg jsem nahoře a sud vážící pouze 25kg dole, nemohla setrvat. A tak jsem se v mžiku ocitl v prudkém pohybu dolů a prázdný sud v prudkém pohybu naopak nahoru. Zhruba na úrovni třetího patra jsem se opět setkal se sudem, tentokrát prázdným. To vysvětluje zlomeniny obou kotníků. Dále jsem pokračoval směrem dolů, kde jsem prudce narazil na zem, což vysvětluje ta rozdrcená kolena a sedací kloub. V bolestech a bez vůle jsem pustil lano, na jehož druhém konci přes kladku visel prázdný sud beze dna. Působením gravitace se ocitl v prudkém pohybu dolů, přesně do míst, kde jsem bezvládně ležel. To vysvětluje ta tři zlomená žebra. Doufám, že jsem vám poskytl všechny Vámi požadované informace.</w:t>
      </w:r>
    </w:p>
    <w:p w:rsidR="00ED5EDC" w:rsidRPr="00ED5EDC" w:rsidRDefault="00ED5EDC" w:rsidP="00ED5EDC">
      <w:pPr>
        <w:spacing w:before="100" w:beforeAutospacing="1" w:after="100" w:afterAutospacing="1" w:line="240" w:lineRule="auto"/>
        <w:rPr>
          <w:rFonts w:ascii="Times New Roman" w:eastAsia="Times New Roman" w:hAnsi="Times New Roman" w:cs="Times New Roman"/>
          <w:sz w:val="24"/>
          <w:szCs w:val="24"/>
          <w:lang w:eastAsia="cs-CZ"/>
        </w:rPr>
      </w:pPr>
      <w:r w:rsidRPr="00ED5EDC">
        <w:rPr>
          <w:rFonts w:ascii="Times New Roman" w:eastAsia="Times New Roman" w:hAnsi="Times New Roman" w:cs="Times New Roman"/>
          <w:sz w:val="24"/>
          <w:szCs w:val="24"/>
          <w:lang w:eastAsia="cs-CZ"/>
        </w:rPr>
        <w:t>Na další zajímavou spolupráci se teší.....</w:t>
      </w:r>
    </w:p>
    <w:p w:rsidR="001A1E69" w:rsidRDefault="00ED5EDC" w:rsidP="00ED5EDC">
      <w:r w:rsidRPr="00ED5EDC">
        <w:rPr>
          <w:rFonts w:ascii="Times New Roman" w:eastAsia="Times New Roman" w:hAnsi="Times New Roman" w:cs="Times New Roman"/>
          <w:b/>
          <w:bCs/>
          <w:sz w:val="24"/>
          <w:szCs w:val="24"/>
          <w:lang w:eastAsia="cs-CZ"/>
        </w:rPr>
        <w:t>Váš klient</w:t>
      </w:r>
    </w:p>
    <w:sectPr w:rsidR="001A1E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EDC"/>
    <w:rsid w:val="001A1E69"/>
    <w:rsid w:val="00ED5E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ED5E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D5EDC"/>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ED5ED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ED5E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D5EDC"/>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link w:val="Nadpis1Char"/>
    <w:uiPriority w:val="9"/>
    <w:qFormat/>
    <w:rsid w:val="00ED5E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D5EDC"/>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ED5ED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ED5ED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D5EDC"/>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4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1915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Bedrunka</dc:creator>
  <cp:lastModifiedBy>Robin Bedrunka</cp:lastModifiedBy>
  <cp:revision>1</cp:revision>
  <dcterms:created xsi:type="dcterms:W3CDTF">2012-08-30T20:48:00Z</dcterms:created>
  <dcterms:modified xsi:type="dcterms:W3CDTF">2012-08-30T20:52:00Z</dcterms:modified>
</cp:coreProperties>
</file>